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DC2C" w14:textId="4730D776" w:rsidR="006D5E0B" w:rsidRPr="00151466" w:rsidRDefault="002B0031" w:rsidP="0010096E">
      <w:pPr>
        <w:pStyle w:val="EPMPolicyTitle"/>
        <w:spacing w:after="240" w:line="880" w:lineRule="exact"/>
        <w:contextualSpacing w:val="0"/>
        <w:rPr>
          <w:sz w:val="36"/>
          <w:szCs w:val="36"/>
        </w:rPr>
      </w:pPr>
      <w:r w:rsidRPr="00151466">
        <w:rPr>
          <w:color w:val="4B4B4B"/>
          <w:sz w:val="36"/>
          <w:szCs w:val="36"/>
        </w:rPr>
        <w:drawing>
          <wp:anchor distT="0" distB="0" distL="114300" distR="114300" simplePos="0" relativeHeight="251652096" behindDoc="1" locked="0" layoutInCell="1" allowOverlap="1" wp14:anchorId="17718498" wp14:editId="10A5EF49">
            <wp:simplePos x="0" y="0"/>
            <wp:positionH relativeFrom="column">
              <wp:posOffset>4747260</wp:posOffset>
            </wp:positionH>
            <wp:positionV relativeFrom="paragraph">
              <wp:posOffset>-1423035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Pr>
          <w:sz w:val="36"/>
          <w:szCs w:val="36"/>
        </w:rPr>
        <w:drawing>
          <wp:anchor distT="0" distB="0" distL="114300" distR="114300" simplePos="0" relativeHeight="251667458" behindDoc="0" locked="0" layoutInCell="1" allowOverlap="1" wp14:anchorId="579EE6FD" wp14:editId="1245783F">
            <wp:simplePos x="0" y="0"/>
            <wp:positionH relativeFrom="column">
              <wp:posOffset>18415</wp:posOffset>
            </wp:positionH>
            <wp:positionV relativeFrom="paragraph">
              <wp:posOffset>-1420495</wp:posOffset>
            </wp:positionV>
            <wp:extent cx="949701" cy="120840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9701"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7136">
        <mc:AlternateContent>
          <mc:Choice Requires="wps">
            <w:drawing>
              <wp:anchor distT="0" distB="0" distL="114300" distR="114300" simplePos="0" relativeHeight="251658240" behindDoc="0" locked="0" layoutInCell="1" allowOverlap="1" wp14:anchorId="2A0B7EC9" wp14:editId="5236CFF9">
                <wp:simplePos x="0" y="0"/>
                <wp:positionH relativeFrom="column">
                  <wp:posOffset>1924050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151.5pt;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8K5jAIAALI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2B3B3D15"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r w:rsidR="002B0031" w:rsidRPr="002B0031">
        <w:rPr>
          <w:sz w:val="36"/>
          <w:szCs w:val="36"/>
        </w:rPr>
        <w:t xml:space="preserve"> </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3"/>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4"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2570739D" w:rsidR="007F5132" w:rsidRPr="002B0031"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w:t>
      </w:r>
      <w:r w:rsidR="007F5132" w:rsidRPr="002B0031">
        <w:t xml:space="preserve">the data we have asked you to provide on this application form. Further information is available in our </w:t>
      </w:r>
      <w:r w:rsidR="007F5132" w:rsidRPr="002B0031">
        <w:rPr>
          <w:rStyle w:val="EPMBracketChar"/>
          <w:color w:val="auto"/>
        </w:rPr>
        <w:t>Privacy Notice</w:t>
      </w:r>
      <w:r w:rsidR="007F5132" w:rsidRPr="002B0031">
        <w:t xml:space="preserve"> and </w:t>
      </w:r>
      <w:r w:rsidR="007F5132" w:rsidRPr="002B0031">
        <w:rPr>
          <w:rStyle w:val="EPMBracketChar"/>
          <w:color w:val="auto"/>
        </w:rPr>
        <w:t>Data Retention Policy</w:t>
      </w:r>
      <w:r w:rsidR="007F5132" w:rsidRPr="002B0031">
        <w:t xml:space="preserve"> which can be found on our </w:t>
      </w:r>
      <w:r w:rsidR="002B0031" w:rsidRPr="002B0031">
        <w:rPr>
          <w:rStyle w:val="EPMBracketChar"/>
          <w:color w:val="auto"/>
        </w:rPr>
        <w:t>www.rpps.org.uk</w:t>
      </w:r>
      <w:r w:rsidR="007F5132" w:rsidRPr="002B0031">
        <w:t xml:space="preserve">. </w:t>
      </w:r>
    </w:p>
    <w:p w14:paraId="6507D93E" w14:textId="67EA8B2E" w:rsidR="007F5132" w:rsidRPr="002B0031" w:rsidRDefault="002B0031" w:rsidP="007F5132">
      <w:pPr>
        <w:pStyle w:val="EPMTextstyle"/>
        <w:ind w:left="709"/>
      </w:pPr>
      <w:r w:rsidRPr="002B0031">
        <w:t xml:space="preserve">We have an appointed </w:t>
      </w:r>
      <w:r w:rsidR="007F5132" w:rsidRPr="002B0031">
        <w:t xml:space="preserve">Data Protection </w:t>
      </w:r>
      <w:r w:rsidRPr="002B0031">
        <w:t xml:space="preserve">Officer at Judicium Consulting Limited </w:t>
      </w:r>
      <w:r w:rsidR="007F5132" w:rsidRPr="002B0031">
        <w:t xml:space="preserve">and you can contact them with any questions relating to our handling of your data. You can contact them by </w:t>
      </w:r>
      <w:r w:rsidRPr="002B0031">
        <w:rPr>
          <w:rStyle w:val="EPMBracketChar"/>
          <w:color w:val="auto"/>
        </w:rPr>
        <w:t>0345 548 7000 (Option 1, then 1)</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5"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BEA4F16"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the Data Protection Act 2018, and the UK General Data Protection Regulation (UK GDPR)</w:t>
      </w:r>
      <w:r w:rsidR="002B0031">
        <w:rPr>
          <w:rStyle w:val="ui-provider"/>
        </w:rPr>
        <w:t xml:space="preserve"> </w:t>
      </w:r>
      <w:bookmarkStart w:id="0" w:name="_GoBack"/>
      <w:bookmarkEnd w:id="0"/>
      <w:r w:rsidR="00BD7C79" w:rsidRPr="00BD7C79">
        <w:t>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AE8E5" w14:textId="77777777" w:rsidR="00B81EEE" w:rsidRDefault="00B81EEE" w:rsidP="002C1565">
      <w:r>
        <w:separator/>
      </w:r>
    </w:p>
  </w:endnote>
  <w:endnote w:type="continuationSeparator" w:id="0">
    <w:p w14:paraId="65C61F8C" w14:textId="77777777" w:rsidR="00B81EEE" w:rsidRDefault="00B81EEE" w:rsidP="002C1565">
      <w:r>
        <w:continuationSeparator/>
      </w:r>
    </w:p>
  </w:endnote>
  <w:endnote w:type="continuationNotice" w:id="1">
    <w:p w14:paraId="5017DD9D" w14:textId="77777777" w:rsidR="00B81EEE" w:rsidRDefault="00B8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9CCFB" w14:textId="77777777" w:rsidR="00B81EEE" w:rsidRDefault="00B81EEE" w:rsidP="002C1565">
      <w:r>
        <w:separator/>
      </w:r>
    </w:p>
  </w:footnote>
  <w:footnote w:type="continuationSeparator" w:id="0">
    <w:p w14:paraId="2EC201C5" w14:textId="77777777" w:rsidR="00B81EEE" w:rsidRDefault="00B81EEE" w:rsidP="002C1565">
      <w:r>
        <w:continuationSeparator/>
      </w:r>
    </w:p>
  </w:footnote>
  <w:footnote w:type="continuationNotice" w:id="1">
    <w:p w14:paraId="739F33F8" w14:textId="77777777" w:rsidR="00B81EEE" w:rsidRDefault="00B81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0031"/>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1EEE"/>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90DE9"/>
    <w:rsid w:val="001C06B8"/>
    <w:rsid w:val="003729F0"/>
    <w:rsid w:val="00450FBC"/>
    <w:rsid w:val="004D47E2"/>
    <w:rsid w:val="00576EE2"/>
    <w:rsid w:val="007F4A88"/>
    <w:rsid w:val="009E03F2"/>
    <w:rsid w:val="00B42A33"/>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5F425B81-942E-450A-A32B-36FAE165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Mandy Leigh</cp:lastModifiedBy>
  <cp:revision>4</cp:revision>
  <dcterms:created xsi:type="dcterms:W3CDTF">2024-06-11T10:45:00Z</dcterms:created>
  <dcterms:modified xsi:type="dcterms:W3CDTF">2026-02-03T15:03:00Z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